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BF" w:rsidRDefault="00DB68BF" w:rsidP="001E19F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 _</w:t>
      </w:r>
      <w:r w:rsidR="00066C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1E19FC" w:rsidRPr="00DB68BF" w:rsidRDefault="001E19FC" w:rsidP="001E19F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68BF" w:rsidRPr="00DB68BF" w:rsidRDefault="001E19FC" w:rsidP="009263FE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р.п. Мордово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             </w:t>
      </w:r>
      <w:r w:rsidR="00DA57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 "__" ___________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г.</w:t>
      </w:r>
    </w:p>
    <w:p w:rsidR="00DB68BF" w:rsidRDefault="00DA5767" w:rsidP="009263FE">
      <w:pPr>
        <w:spacing w:after="0" w:line="240" w:lineRule="auto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B68BF"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(дата заключения договора)</w:t>
      </w:r>
    </w:p>
    <w:p w:rsidR="007C65AB" w:rsidRPr="00DB68BF" w:rsidRDefault="007C65AB" w:rsidP="009263FE">
      <w:pPr>
        <w:spacing w:after="0" w:line="240" w:lineRule="auto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B68BF" w:rsidRPr="00DB68BF" w:rsidRDefault="008115EA" w:rsidP="007A46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«Районный Дом детского творчества»</w:t>
      </w:r>
      <w:r w:rsidR="003172E3" w:rsidRPr="00317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2E3" w:rsidRPr="00DB68BF">
        <w:rPr>
          <w:rFonts w:ascii="Times New Roman" w:eastAsia="Times New Roman" w:hAnsi="Times New Roman"/>
          <w:sz w:val="24"/>
          <w:szCs w:val="24"/>
          <w:lang w:eastAsia="ru-RU"/>
        </w:rPr>
        <w:t>(далее -  образовательная</w:t>
      </w:r>
      <w:r w:rsidR="00317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2E3" w:rsidRPr="00DB68BF">
        <w:rPr>
          <w:rFonts w:ascii="Times New Roman" w:eastAsia="Times New Roman" w:hAnsi="Times New Roman"/>
          <w:sz w:val="24"/>
          <w:szCs w:val="24"/>
          <w:lang w:eastAsia="ru-RU"/>
        </w:rPr>
        <w:t>организация)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осуществляющее образовательную</w:t>
      </w:r>
      <w:r w:rsidR="003172E3">
        <w:rPr>
          <w:rFonts w:ascii="Times New Roman" w:eastAsia="Times New Roman" w:hAnsi="Times New Roman"/>
          <w:sz w:val="24"/>
          <w:szCs w:val="24"/>
          <w:lang w:eastAsia="ru-RU"/>
        </w:rPr>
        <w:t> деятельность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лицензии от "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45A6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5A6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 г.</w:t>
      </w:r>
      <w:r w:rsidR="00711D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DE6" w:rsidRPr="00395DE7">
        <w:rPr>
          <w:rFonts w:ascii="Times New Roman" w:hAnsi="Times New Roman"/>
          <w:sz w:val="24"/>
          <w:szCs w:val="24"/>
        </w:rPr>
        <w:t>серия 68Л01 № 0000583, регистрационный № 19/8</w:t>
      </w:r>
      <w:r w:rsidR="00711DE6" w:rsidRPr="00395D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11D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>Управлением образования и науки Тамбовской области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> именуемое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"Исполнитель", в лице 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Чепелевой Любови Николаевны,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Устава, и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7A46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8115EA" w:rsidRDefault="00DB68BF" w:rsidP="007A464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(при наличии) законного представителя</w:t>
      </w:r>
      <w:r w:rsidR="007A4647" w:rsidRPr="007A464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несовершеннолетнего лица, </w:t>
      </w:r>
    </w:p>
    <w:p w:rsidR="00DB68BF" w:rsidRPr="00DB68BF" w:rsidRDefault="00DB68BF" w:rsidP="007A464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зачисляемого на обучение</w:t>
      </w:r>
      <w:r w:rsidR="007A4647" w:rsidRPr="007A4647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DB68BF" w:rsidRPr="00DB68BF" w:rsidRDefault="007A4647" w:rsidP="007A46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именуем</w:t>
      </w:r>
      <w:r w:rsidR="008115EA">
        <w:rPr>
          <w:rFonts w:ascii="Times New Roman" w:eastAsia="Times New Roman" w:hAnsi="Times New Roman"/>
          <w:sz w:val="24"/>
          <w:szCs w:val="24"/>
          <w:lang w:eastAsia="ru-RU"/>
        </w:rPr>
        <w:t>__ в  дальнейшем   "Заказчик",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  действующий  в  интересах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8115EA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DB68BF" w:rsidRPr="00DB68BF" w:rsidRDefault="008115EA" w:rsidP="007A464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</w:t>
      </w:r>
      <w:r w:rsidR="00DB68BF"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(при наличии) лица, зачисляемого на обучение)</w:t>
      </w:r>
    </w:p>
    <w:p w:rsidR="003309CC" w:rsidRPr="00413A2C" w:rsidRDefault="008115EA" w:rsidP="00413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именуем___ в дальнейшем "Обучающийся",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местно   именуемые   Стороны, заключили настоящий Договор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 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нижеследующем:</w:t>
      </w:r>
    </w:p>
    <w:p w:rsidR="00DB68BF" w:rsidRPr="00DB68BF" w:rsidRDefault="00DB68BF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DB68BF" w:rsidRPr="00DB68BF" w:rsidRDefault="00DB68BF" w:rsidP="00330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1.1. Исполнитель обязуется предоставить образовательную  услугу,  а</w:t>
      </w:r>
      <w:r w:rsidR="003309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обязуется    оплатить</w:t>
      </w:r>
      <w:r w:rsidR="003309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услугу</w:t>
      </w:r>
      <w:r w:rsidR="003309CC">
        <w:rPr>
          <w:rFonts w:ascii="Times New Roman" w:eastAsia="Times New Roman" w:hAnsi="Times New Roman"/>
          <w:sz w:val="24"/>
          <w:szCs w:val="24"/>
          <w:lang w:eastAsia="ru-RU"/>
        </w:rPr>
        <w:t xml:space="preserve"> по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предоставлению</w:t>
      </w:r>
    </w:p>
    <w:p w:rsidR="00DB68BF" w:rsidRPr="00DB68BF" w:rsidRDefault="00DB68BF" w:rsidP="00330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DB68BF" w:rsidRPr="00DB68BF" w:rsidRDefault="00DB68BF" w:rsidP="003309C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дополнительной образовательной программы;</w:t>
      </w:r>
    </w:p>
    <w:p w:rsidR="00DB68BF" w:rsidRPr="00DB68BF" w:rsidRDefault="00DB68BF" w:rsidP="00330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DB68BF" w:rsidRPr="00DB68BF" w:rsidRDefault="00DB68BF" w:rsidP="003309C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форма обучения, вид, уровень и (или) направленность образовательной программы</w:t>
      </w:r>
    </w:p>
    <w:p w:rsidR="00DB68BF" w:rsidRPr="00DB68BF" w:rsidRDefault="00DB68BF" w:rsidP="00330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 в пределах </w:t>
      </w:r>
      <w:r w:rsidR="003309CC">
        <w:rPr>
          <w:rFonts w:ascii="Times New Roman" w:eastAsia="Times New Roman" w:hAnsi="Times New Roman"/>
          <w:sz w:val="24"/>
          <w:szCs w:val="24"/>
          <w:lang w:eastAsia="ru-RU"/>
        </w:rPr>
        <w:t>федеральных  государственных требований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 в </w:t>
      </w:r>
      <w:r w:rsidR="003309C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 с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учебными</w:t>
      </w:r>
      <w:r w:rsidR="003309CC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планами, в том числе индивидуальными, и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образовательными  программами</w:t>
      </w:r>
      <w:r w:rsidR="00330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DB68BF" w:rsidRPr="00DB68BF" w:rsidRDefault="00DB68BF" w:rsidP="00330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1.2. Срок освоения образовательной программы на  момент  подписания Договора составляет ______________________.</w:t>
      </w:r>
    </w:p>
    <w:p w:rsidR="00DB68BF" w:rsidRPr="00DB68BF" w:rsidRDefault="00DB68BF" w:rsidP="00330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Срок обучения  по  индивидуальному  учебному  плану,  в   том числе ускоренному обучению, составляет ___________________________.</w:t>
      </w:r>
    </w:p>
    <w:p w:rsidR="00DB68BF" w:rsidRPr="00DB68BF" w:rsidRDefault="00DB68BF" w:rsidP="003309C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                  </w:t>
      </w:r>
      <w:r w:rsidR="00236D0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</w:t>
      </w:r>
      <w:r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количество месяцев, лет)</w:t>
      </w:r>
    </w:p>
    <w:p w:rsidR="0024710F" w:rsidRPr="00413A2C" w:rsidRDefault="00921F93" w:rsidP="00413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1.3.  После освоения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 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бучающимся образовательной  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программы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успешного прохождения итоговой аттестации ему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документ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обучении.</w:t>
      </w:r>
    </w:p>
    <w:p w:rsidR="00DB68BF" w:rsidRPr="00DB68BF" w:rsidRDefault="00DB68BF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Права Исполните</w:t>
      </w:r>
      <w:r w:rsidR="00247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ля, Заказчика и Обучающегося</w:t>
      </w:r>
    </w:p>
    <w:p w:rsidR="00DB68BF" w:rsidRPr="00DB68BF" w:rsidRDefault="00DB68BF" w:rsidP="00914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DB68BF" w:rsidRPr="00DB68BF" w:rsidRDefault="00DB68BF" w:rsidP="00914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68BF" w:rsidRPr="00DB68BF" w:rsidRDefault="00DB68BF" w:rsidP="00914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68BF" w:rsidRPr="00DB68BF" w:rsidRDefault="00DB68BF" w:rsidP="00914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B68BF" w:rsidRPr="00DB68BF" w:rsidRDefault="00DB68BF" w:rsidP="00914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DB68BF" w:rsidRPr="00DB68BF" w:rsidRDefault="00DB68BF" w:rsidP="00914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B68BF" w:rsidRPr="00DB68BF" w:rsidRDefault="00DB68BF" w:rsidP="00914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DB68BF" w:rsidRPr="00DB68BF" w:rsidRDefault="00DB68BF" w:rsidP="00914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B68BF" w:rsidRPr="00DB68BF" w:rsidRDefault="00DB68BF" w:rsidP="00914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14811" w:rsidRPr="00413A2C" w:rsidRDefault="00DB68BF" w:rsidP="00413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B68BF" w:rsidRPr="00DB68BF" w:rsidRDefault="00DB68BF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Обязанности Исполните</w:t>
      </w:r>
      <w:r w:rsidR="00E45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ля, Заказчика и Обучающегося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3.1. Исполнитель обязан: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3.1.1.</w:t>
      </w:r>
      <w:r w:rsidR="006C39A6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Зачислить Обучающегося, выполнившего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 w:rsidR="006C3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 Российской  Федерации,  учредительными   документами,</w:t>
      </w:r>
    </w:p>
    <w:p w:rsidR="00DB68BF" w:rsidRPr="00DB68BF" w:rsidRDefault="00DB68BF" w:rsidP="006C3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локальными нормативными актам</w:t>
      </w:r>
      <w:r w:rsidR="006C39A6">
        <w:rPr>
          <w:rFonts w:ascii="Times New Roman" w:eastAsia="Times New Roman" w:hAnsi="Times New Roman"/>
          <w:sz w:val="24"/>
          <w:szCs w:val="24"/>
          <w:lang w:eastAsia="ru-RU"/>
        </w:rPr>
        <w:t>и Исполнителя условия  приема.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</w:t>
      </w:r>
      <w:r w:rsidR="009B3471">
        <w:rPr>
          <w:rFonts w:ascii="Times New Roman" w:eastAsia="Times New Roman" w:hAnsi="Times New Roman"/>
          <w:sz w:val="24"/>
          <w:szCs w:val="24"/>
          <w:lang w:eastAsia="ru-RU"/>
        </w:rPr>
        <w:t>й Федерации»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473CFC">
        <w:rPr>
          <w:rFonts w:ascii="Times New Roman" w:eastAsia="Times New Roman" w:hAnsi="Times New Roman"/>
          <w:sz w:val="24"/>
          <w:szCs w:val="24"/>
          <w:lang w:eastAsia="ru-RU"/>
        </w:rPr>
        <w:t>ти, охрану жизни и здоровья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DB68BF" w:rsidRPr="00DB68BF" w:rsidRDefault="00DB68BF" w:rsidP="00036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C3DE1" w:rsidRPr="00413A2C" w:rsidRDefault="00DB68BF" w:rsidP="00413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B68BF" w:rsidRPr="00DB68BF" w:rsidRDefault="00DB68BF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Стоимость услуг, сроки и порядок их оплаты</w:t>
      </w:r>
    </w:p>
    <w:p w:rsidR="00DB68BF" w:rsidRPr="00DB68BF" w:rsidRDefault="00DB68BF" w:rsidP="004C3D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4.1. Полная стоимость платных образовательных услуг за весь перио</w:t>
      </w:r>
      <w:r w:rsidR="004C3DE1">
        <w:rPr>
          <w:rFonts w:ascii="Times New Roman" w:eastAsia="Times New Roman" w:hAnsi="Times New Roman"/>
          <w:sz w:val="24"/>
          <w:szCs w:val="24"/>
          <w:lang w:eastAsia="ru-RU"/>
        </w:rPr>
        <w:t xml:space="preserve">д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обучения Обучающегося составляет _______________ рублей</w:t>
      </w:r>
      <w:r w:rsidR="000E31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68BF" w:rsidRPr="00DB68BF" w:rsidRDefault="00DD5A0B" w:rsidP="004C3D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Увеличение стоимости образовательных услуг после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 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не допуска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ется, за исключением увеличения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 стоимости  указанных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  с учетом уровня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нфляции,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 предусмотренного основными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характерист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иками федерального бюджета  на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очередной  финансовый   год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плановый период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4F58" w:rsidRPr="00DA2C56" w:rsidRDefault="00DB68BF" w:rsidP="00DA2C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4.2. Оплата производится </w:t>
      </w:r>
      <w:r w:rsidR="00DA2C56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ежемесячно, не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позднее </w:t>
      </w:r>
      <w:r w:rsidR="00DA2C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</w:t>
      </w:r>
      <w:r w:rsidR="00DA2C56">
        <w:rPr>
          <w:rFonts w:ascii="Times New Roman" w:eastAsia="Times New Roman" w:hAnsi="Times New Roman"/>
          <w:sz w:val="24"/>
          <w:szCs w:val="24"/>
          <w:lang w:eastAsia="ru-RU"/>
        </w:rPr>
        <w:t>месяца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подлежащего оплате, </w:t>
      </w:r>
    </w:p>
    <w:p w:rsidR="00DB68BF" w:rsidRPr="00DB68BF" w:rsidRDefault="00DB68BF" w:rsidP="004C3DE1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наличный расчет</w:t>
      </w:r>
      <w:r w:rsidR="002C4C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0ADC" w:rsidRDefault="00C70ADC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68BF" w:rsidRPr="00DB68BF" w:rsidRDefault="00DB68BF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DB68BF" w:rsidRPr="00DB68BF" w:rsidRDefault="002D78AC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68BF" w:rsidRPr="00DB68BF" w:rsidRDefault="002D78AC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DB68BF" w:rsidRPr="00DB68BF" w:rsidRDefault="002D78AC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DB68BF" w:rsidRPr="00DB68BF" w:rsidRDefault="002D78AC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B68BF" w:rsidRPr="00DB68BF" w:rsidRDefault="002D78AC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DB68BF" w:rsidRPr="00DB68BF" w:rsidRDefault="002D78AC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B68BF" w:rsidRPr="00DB68BF" w:rsidRDefault="002D78AC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DB68BF" w:rsidRPr="00DB68BF" w:rsidRDefault="002D78AC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DB68BF" w:rsidRPr="00DB68BF" w:rsidRDefault="009C0E6A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68BF" w:rsidRPr="00DB68BF" w:rsidRDefault="007C69B1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B68BF" w:rsidRPr="00DB68BF" w:rsidRDefault="007C69B1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B68BF" w:rsidRPr="00DB68BF" w:rsidRDefault="007C69B1" w:rsidP="002D7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5967" w:rsidRPr="00413A2C" w:rsidRDefault="007C69B1" w:rsidP="00413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B68BF" w:rsidRPr="00DB68BF" w:rsidRDefault="00DB68BF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DB68BF" w:rsidRPr="00DB68BF" w:rsidRDefault="007F7A29" w:rsidP="00FC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7F7A29" w:rsidRPr="00413A2C" w:rsidRDefault="007F7A29" w:rsidP="00413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B68BF" w:rsidRPr="00DB68BF" w:rsidRDefault="00DB68BF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Срок действия Договора</w:t>
      </w:r>
    </w:p>
    <w:p w:rsidR="007F7A29" w:rsidRPr="00413A2C" w:rsidRDefault="007F7A29" w:rsidP="00413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68BF" w:rsidRPr="00DB68BF" w:rsidRDefault="00DB68BF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DB68BF" w:rsidRPr="00DB68BF" w:rsidRDefault="00FE7B44" w:rsidP="008F5D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B68BF" w:rsidRPr="00DB68BF" w:rsidRDefault="00FE7B44" w:rsidP="008F5D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B68BF" w:rsidRPr="00DB68BF" w:rsidRDefault="00FE7B44" w:rsidP="008F5D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8.3. Настоящий Договор составлен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68BF" w:rsidRPr="00DB68BF" w:rsidRDefault="00FE7B44" w:rsidP="008F5D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B68BF" w:rsidRPr="00DB68BF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B68BF" w:rsidRDefault="00DB68BF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Адреса и реквизиты сторон</w:t>
      </w:r>
    </w:p>
    <w:p w:rsidR="00AD0AA7" w:rsidRPr="00DB68BF" w:rsidRDefault="00AD0AA7" w:rsidP="009263FE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4753"/>
      </w:tblGrid>
      <w:tr w:rsidR="00CD23F4" w:rsidRPr="00AF1FC8" w:rsidTr="00B211DA">
        <w:tc>
          <w:tcPr>
            <w:tcW w:w="4926" w:type="dxa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AF1FC8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4927" w:type="dxa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CD23F4" w:rsidRPr="00AF1FC8" w:rsidTr="00B211DA">
        <w:tc>
          <w:tcPr>
            <w:tcW w:w="4926" w:type="dxa"/>
          </w:tcPr>
          <w:p w:rsidR="00CD23F4" w:rsidRPr="00AF1FC8" w:rsidRDefault="00711DE6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  <w:r w:rsidR="00CD23F4" w:rsidRPr="00AF1FC8">
              <w:rPr>
                <w:sz w:val="24"/>
                <w:szCs w:val="24"/>
              </w:rPr>
              <w:t xml:space="preserve"> «Районный Дом детского творчества»</w:t>
            </w:r>
          </w:p>
        </w:tc>
        <w:tc>
          <w:tcPr>
            <w:tcW w:w="4927" w:type="dxa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 xml:space="preserve">ФИО </w:t>
            </w:r>
          </w:p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23F4" w:rsidRPr="00AF1FC8" w:rsidTr="00B211DA">
        <w:tc>
          <w:tcPr>
            <w:tcW w:w="4926" w:type="dxa"/>
            <w:vMerge w:val="restart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ИНН 6808003934</w:t>
            </w:r>
          </w:p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Паспорт (серия)                 №</w:t>
            </w:r>
          </w:p>
        </w:tc>
      </w:tr>
      <w:tr w:rsidR="00CD23F4" w:rsidRPr="00AF1FC8" w:rsidTr="00B211DA">
        <w:trPr>
          <w:trHeight w:val="276"/>
        </w:trPr>
        <w:tc>
          <w:tcPr>
            <w:tcW w:w="4926" w:type="dxa"/>
            <w:vMerge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Выдан кем, когда</w:t>
            </w:r>
          </w:p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23F4" w:rsidRPr="00AF1FC8" w:rsidTr="00B211DA">
        <w:trPr>
          <w:trHeight w:val="510"/>
        </w:trPr>
        <w:tc>
          <w:tcPr>
            <w:tcW w:w="4926" w:type="dxa"/>
            <w:vMerge w:val="restart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КПП 680801001</w:t>
            </w:r>
          </w:p>
        </w:tc>
        <w:tc>
          <w:tcPr>
            <w:tcW w:w="4927" w:type="dxa"/>
            <w:vMerge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23F4" w:rsidRPr="00AF1FC8" w:rsidTr="00B211DA">
        <w:tc>
          <w:tcPr>
            <w:tcW w:w="4926" w:type="dxa"/>
            <w:vMerge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Телефон</w:t>
            </w:r>
          </w:p>
        </w:tc>
      </w:tr>
      <w:tr w:rsidR="00CD23F4" w:rsidRPr="00AF1FC8" w:rsidTr="00B211DA">
        <w:tc>
          <w:tcPr>
            <w:tcW w:w="4926" w:type="dxa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р/с 40703810068501000132</w:t>
            </w:r>
          </w:p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 xml:space="preserve">к/с 301 </w:t>
            </w:r>
          </w:p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БИК 046850001</w:t>
            </w:r>
          </w:p>
        </w:tc>
        <w:tc>
          <w:tcPr>
            <w:tcW w:w="4927" w:type="dxa"/>
            <w:vMerge w:val="restart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Адрес</w:t>
            </w:r>
          </w:p>
        </w:tc>
      </w:tr>
      <w:tr w:rsidR="00CD23F4" w:rsidRPr="00AF1FC8" w:rsidTr="00B211DA">
        <w:trPr>
          <w:trHeight w:val="516"/>
        </w:trPr>
        <w:tc>
          <w:tcPr>
            <w:tcW w:w="4926" w:type="dxa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 xml:space="preserve">  </w:t>
            </w:r>
          </w:p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Директор _______________   Чепелева Л.Н.</w:t>
            </w:r>
          </w:p>
        </w:tc>
        <w:tc>
          <w:tcPr>
            <w:tcW w:w="4927" w:type="dxa"/>
            <w:vMerge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23F4" w:rsidRPr="00AF1FC8" w:rsidTr="00B211DA">
        <w:trPr>
          <w:trHeight w:val="276"/>
        </w:trPr>
        <w:tc>
          <w:tcPr>
            <w:tcW w:w="4926" w:type="dxa"/>
            <w:vMerge w:val="restart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Контактный телефон</w:t>
            </w:r>
          </w:p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(47542) 3-17-69</w:t>
            </w:r>
          </w:p>
        </w:tc>
        <w:tc>
          <w:tcPr>
            <w:tcW w:w="4927" w:type="dxa"/>
            <w:vMerge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23F4" w:rsidRPr="00AF1FC8" w:rsidTr="00B211DA">
        <w:tc>
          <w:tcPr>
            <w:tcW w:w="4926" w:type="dxa"/>
            <w:vMerge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CD23F4" w:rsidRPr="00AF1FC8" w:rsidRDefault="00CD23F4" w:rsidP="00B211D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Подпись</w:t>
            </w:r>
          </w:p>
        </w:tc>
      </w:tr>
    </w:tbl>
    <w:p w:rsidR="00A8027A" w:rsidRDefault="00A8027A" w:rsidP="00DB68BF"/>
    <w:p w:rsidR="00CD23F4" w:rsidRPr="00CD23F4" w:rsidRDefault="00CD23F4" w:rsidP="00DB68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</w:t>
      </w:r>
    </w:p>
    <w:sectPr w:rsidR="00CD23F4" w:rsidRPr="00CD23F4" w:rsidSect="0064472A">
      <w:footerReference w:type="default" r:id="rId6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EA" w:rsidRDefault="00817BEA" w:rsidP="0064472A">
      <w:pPr>
        <w:spacing w:after="0" w:line="240" w:lineRule="auto"/>
      </w:pPr>
      <w:r>
        <w:separator/>
      </w:r>
    </w:p>
  </w:endnote>
  <w:endnote w:type="continuationSeparator" w:id="1">
    <w:p w:rsidR="00817BEA" w:rsidRDefault="00817BEA" w:rsidP="0064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67"/>
      <w:docPartObj>
        <w:docPartGallery w:val="Page Numbers (Bottom of Page)"/>
        <w:docPartUnique/>
      </w:docPartObj>
    </w:sdtPr>
    <w:sdtContent>
      <w:p w:rsidR="0064472A" w:rsidRDefault="00873234">
        <w:pPr>
          <w:pStyle w:val="a9"/>
          <w:jc w:val="right"/>
        </w:pPr>
        <w:fldSimple w:instr=" PAGE   \* MERGEFORMAT ">
          <w:r w:rsidR="00711DE6">
            <w:rPr>
              <w:noProof/>
            </w:rPr>
            <w:t>4</w:t>
          </w:r>
        </w:fldSimple>
      </w:p>
    </w:sdtContent>
  </w:sdt>
  <w:p w:rsidR="0064472A" w:rsidRDefault="006447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EA" w:rsidRDefault="00817BEA" w:rsidP="0064472A">
      <w:pPr>
        <w:spacing w:after="0" w:line="240" w:lineRule="auto"/>
      </w:pPr>
      <w:r>
        <w:separator/>
      </w:r>
    </w:p>
  </w:footnote>
  <w:footnote w:type="continuationSeparator" w:id="1">
    <w:p w:rsidR="00817BEA" w:rsidRDefault="00817BEA" w:rsidP="00644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B68BF"/>
    <w:rsid w:val="000360BD"/>
    <w:rsid w:val="00066C69"/>
    <w:rsid w:val="000E3139"/>
    <w:rsid w:val="001E19FC"/>
    <w:rsid w:val="00236D07"/>
    <w:rsid w:val="0024710F"/>
    <w:rsid w:val="002C2B1E"/>
    <w:rsid w:val="002C4C85"/>
    <w:rsid w:val="002D78AC"/>
    <w:rsid w:val="002F162B"/>
    <w:rsid w:val="003172E3"/>
    <w:rsid w:val="003309CC"/>
    <w:rsid w:val="00384F58"/>
    <w:rsid w:val="00413A2C"/>
    <w:rsid w:val="00473CFC"/>
    <w:rsid w:val="00497525"/>
    <w:rsid w:val="004B40F1"/>
    <w:rsid w:val="004C3DE1"/>
    <w:rsid w:val="0056041C"/>
    <w:rsid w:val="0058499A"/>
    <w:rsid w:val="00585AC6"/>
    <w:rsid w:val="00610FA2"/>
    <w:rsid w:val="0064472A"/>
    <w:rsid w:val="006C39A6"/>
    <w:rsid w:val="00711DE6"/>
    <w:rsid w:val="007A4647"/>
    <w:rsid w:val="007C65AB"/>
    <w:rsid w:val="007C69B1"/>
    <w:rsid w:val="007F7A29"/>
    <w:rsid w:val="008115EA"/>
    <w:rsid w:val="00817BEA"/>
    <w:rsid w:val="00873234"/>
    <w:rsid w:val="008F5D50"/>
    <w:rsid w:val="00914811"/>
    <w:rsid w:val="00921F93"/>
    <w:rsid w:val="009263FE"/>
    <w:rsid w:val="00967ABB"/>
    <w:rsid w:val="009A2704"/>
    <w:rsid w:val="009A2894"/>
    <w:rsid w:val="009B3471"/>
    <w:rsid w:val="009C0E6A"/>
    <w:rsid w:val="00A8027A"/>
    <w:rsid w:val="00AD0AA7"/>
    <w:rsid w:val="00B90328"/>
    <w:rsid w:val="00C41041"/>
    <w:rsid w:val="00C45A68"/>
    <w:rsid w:val="00C70ADC"/>
    <w:rsid w:val="00CD23F4"/>
    <w:rsid w:val="00DA2C56"/>
    <w:rsid w:val="00DA5767"/>
    <w:rsid w:val="00DB68BF"/>
    <w:rsid w:val="00DD5A0B"/>
    <w:rsid w:val="00E4585C"/>
    <w:rsid w:val="00EE585B"/>
    <w:rsid w:val="00F42B8D"/>
    <w:rsid w:val="00FC5967"/>
    <w:rsid w:val="00FE7544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8B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68B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104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10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68B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68B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B68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B68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8BF"/>
  </w:style>
  <w:style w:type="character" w:styleId="a6">
    <w:name w:val="Hyperlink"/>
    <w:basedOn w:val="a0"/>
    <w:uiPriority w:val="99"/>
    <w:semiHidden/>
    <w:unhideWhenUsed/>
    <w:rsid w:val="00DB68BF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D23F4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D23F4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64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72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7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1910</Words>
  <Characters>10892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dcterms:created xsi:type="dcterms:W3CDTF">2014-10-02T11:06:00Z</dcterms:created>
  <dcterms:modified xsi:type="dcterms:W3CDTF">2017-06-08T12:46:00Z</dcterms:modified>
</cp:coreProperties>
</file>