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9F" w:rsidRDefault="00B41B9F" w:rsidP="00B41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B41B9F" w:rsidRDefault="00B41B9F" w:rsidP="00B41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Управляющего совета </w:t>
      </w:r>
    </w:p>
    <w:p w:rsidR="00F76814" w:rsidRDefault="00B41B9F" w:rsidP="00B41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детского творчества» </w:t>
      </w:r>
    </w:p>
    <w:p w:rsidR="00FF103E" w:rsidRDefault="00FF103E" w:rsidP="00B41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 от «__» _________ 20__ г.</w:t>
      </w:r>
    </w:p>
    <w:p w:rsidR="00B41B9F" w:rsidRDefault="00B41B9F" w:rsidP="00B41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1B9F" w:rsidRDefault="00B41B9F" w:rsidP="00B41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1B9F" w:rsidRDefault="00B41B9F" w:rsidP="00B41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1B9F" w:rsidRDefault="00B41B9F" w:rsidP="00B41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1B9F" w:rsidRDefault="00B41B9F" w:rsidP="00B41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1B9F" w:rsidRPr="001D77FC" w:rsidRDefault="00B41B9F" w:rsidP="00B41B9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77FC" w:rsidRPr="001D77FC" w:rsidRDefault="00EA29C6" w:rsidP="00B4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F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41B9F" w:rsidRDefault="00EA29C6" w:rsidP="00B4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FC">
        <w:rPr>
          <w:rFonts w:ascii="Times New Roman" w:hAnsi="Times New Roman" w:cs="Times New Roman"/>
          <w:b/>
          <w:sz w:val="28"/>
          <w:szCs w:val="28"/>
        </w:rPr>
        <w:t xml:space="preserve"> комиссии по оценке эффективности труда </w:t>
      </w:r>
      <w:r w:rsidR="001D77FC" w:rsidRPr="001D77FC">
        <w:rPr>
          <w:rFonts w:ascii="Times New Roman" w:hAnsi="Times New Roman" w:cs="Times New Roman"/>
          <w:b/>
          <w:sz w:val="28"/>
          <w:szCs w:val="28"/>
        </w:rPr>
        <w:t>работников МБУ ДО «</w:t>
      </w:r>
      <w:proofErr w:type="gramStart"/>
      <w:r w:rsidR="001D77FC" w:rsidRPr="001D77FC">
        <w:rPr>
          <w:rFonts w:ascii="Times New Roman" w:hAnsi="Times New Roman" w:cs="Times New Roman"/>
          <w:b/>
          <w:sz w:val="28"/>
          <w:szCs w:val="28"/>
        </w:rPr>
        <w:t>Районный</w:t>
      </w:r>
      <w:proofErr w:type="gramEnd"/>
      <w:r w:rsidR="001D77FC" w:rsidRPr="001D77FC">
        <w:rPr>
          <w:rFonts w:ascii="Times New Roman" w:hAnsi="Times New Roman" w:cs="Times New Roman"/>
          <w:b/>
          <w:sz w:val="28"/>
          <w:szCs w:val="28"/>
        </w:rPr>
        <w:t xml:space="preserve"> Дом детского творчества»</w:t>
      </w:r>
      <w:r w:rsidRPr="001D7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7FC" w:rsidRDefault="001D77FC" w:rsidP="00B4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7FC" w:rsidRDefault="001D77FC" w:rsidP="00B4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14E" w:rsidRDefault="00CC614E" w:rsidP="001D7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Пасенова Л.Ю., председатель комиссии – заместитель директора</w:t>
      </w:r>
    </w:p>
    <w:p w:rsidR="00CC614E" w:rsidRDefault="00CC614E" w:rsidP="001D7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Рыжкова Е.В., секретарь комиссии – педагог дополнительного образования</w:t>
      </w:r>
    </w:p>
    <w:p w:rsidR="00CC614E" w:rsidRDefault="00CC614E" w:rsidP="001D7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Тишкова Ю.А. – педагог-психолог</w:t>
      </w:r>
    </w:p>
    <w:p w:rsidR="00CC614E" w:rsidRDefault="00CC614E" w:rsidP="001D7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Костинов А.П. – завхоз</w:t>
      </w:r>
    </w:p>
    <w:p w:rsidR="001D77FC" w:rsidRDefault="00FC3BEF" w:rsidP="001D7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Вяльцева О.А. – член Управляющего совета</w:t>
      </w:r>
      <w:r w:rsidR="00CC6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BEF" w:rsidRPr="001D77FC" w:rsidRDefault="00FC3BEF" w:rsidP="001D7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F103E">
        <w:rPr>
          <w:rFonts w:ascii="Times New Roman" w:hAnsi="Times New Roman" w:cs="Times New Roman"/>
          <w:sz w:val="28"/>
          <w:szCs w:val="28"/>
        </w:rPr>
        <w:t>Петрова О.Н. – педагог дополнительного образования</w:t>
      </w:r>
    </w:p>
    <w:sectPr w:rsidR="00FC3BEF" w:rsidRPr="001D77FC" w:rsidSect="00F7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B9F"/>
    <w:rsid w:val="001D77FC"/>
    <w:rsid w:val="001E6712"/>
    <w:rsid w:val="002C40E4"/>
    <w:rsid w:val="003F5C32"/>
    <w:rsid w:val="009A0BD5"/>
    <w:rsid w:val="00B41B9F"/>
    <w:rsid w:val="00C71C1C"/>
    <w:rsid w:val="00CC614E"/>
    <w:rsid w:val="00EA29C6"/>
    <w:rsid w:val="00F76814"/>
    <w:rsid w:val="00FC3BEF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2016-10-27T08:22:00Z</dcterms:created>
  <dcterms:modified xsi:type="dcterms:W3CDTF">2016-10-27T08:33:00Z</dcterms:modified>
</cp:coreProperties>
</file>