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73" w:rsidRPr="00963B48" w:rsidRDefault="00963B48" w:rsidP="00963B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B48">
        <w:rPr>
          <w:rFonts w:ascii="Times New Roman" w:hAnsi="Times New Roman" w:cs="Times New Roman"/>
          <w:b/>
          <w:sz w:val="32"/>
          <w:szCs w:val="32"/>
        </w:rPr>
        <w:t>Дискуссия для старшеклассников</w:t>
      </w:r>
    </w:p>
    <w:p w:rsidR="008B6373" w:rsidRPr="00963B48" w:rsidRDefault="00963B48" w:rsidP="00963B4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B48">
        <w:rPr>
          <w:rFonts w:ascii="Times New Roman" w:hAnsi="Times New Roman" w:cs="Times New Roman"/>
          <w:b/>
          <w:sz w:val="32"/>
          <w:szCs w:val="32"/>
        </w:rPr>
        <w:t>«</w:t>
      </w:r>
      <w:r w:rsidR="008B6373" w:rsidRPr="00963B48">
        <w:rPr>
          <w:rFonts w:ascii="Times New Roman" w:hAnsi="Times New Roman" w:cs="Times New Roman"/>
          <w:b/>
          <w:sz w:val="32"/>
          <w:szCs w:val="32"/>
        </w:rPr>
        <w:t> </w:t>
      </w:r>
      <w:r w:rsidRPr="00963B48">
        <w:rPr>
          <w:rFonts w:ascii="Times New Roman" w:hAnsi="Times New Roman" w:cs="Times New Roman"/>
          <w:b/>
          <w:sz w:val="32"/>
          <w:szCs w:val="32"/>
        </w:rPr>
        <w:t>Патриотизм: знак вопроса…»</w:t>
      </w:r>
    </w:p>
    <w:p w:rsidR="008B6373" w:rsidRPr="00963B48" w:rsidRDefault="008B6373" w:rsidP="00963B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B48">
        <w:rPr>
          <w:rFonts w:ascii="Times New Roman" w:hAnsi="Times New Roman" w:cs="Times New Roman"/>
          <w:sz w:val="28"/>
          <w:szCs w:val="28"/>
        </w:rPr>
        <w:t> </w:t>
      </w:r>
      <w:r w:rsidRPr="00963B4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урока: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 Воспитание чувства патриотизма, долга перед родиной и перед своей семьей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воспитание нравственности учащихся, ответственности за свои поступки. Развитие устной монологической речи учащихся.  Закрепление на практике правил устного выступления перед аудиторией.</w:t>
      </w:r>
    </w:p>
    <w:p w:rsidR="008B6373" w:rsidRPr="00963B48" w:rsidRDefault="008B6373" w:rsidP="00963B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B48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Подготовка к дискуссии: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  Составить вопросы для обсуждения.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  Провести анкетирование.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  Подобрать цитаты по теме.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  Оформить зал.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  Музыкальное сопровождение.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  Выступления по вопросам.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 Написать сочинение «С чего начинается Родина?»</w:t>
      </w:r>
    </w:p>
    <w:p w:rsidR="008B6373" w:rsidRPr="00963B48" w:rsidRDefault="008B6373" w:rsidP="00963B4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3B48">
        <w:rPr>
          <w:rFonts w:ascii="Times New Roman" w:hAnsi="Times New Roman" w:cs="Times New Roman"/>
          <w:b/>
          <w:i/>
          <w:sz w:val="28"/>
          <w:szCs w:val="28"/>
          <w:u w:val="single"/>
        </w:rPr>
        <w:t>Цитаты:</w:t>
      </w:r>
    </w:p>
    <w:p w:rsidR="008B6373" w:rsidRPr="00963B48" w:rsidRDefault="008B6373" w:rsidP="009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«Я на все решусь, чтобы только еще иметь счастье видеть славу России, и последнюю каплю крови пожертвую ее благосостоянию».</w:t>
      </w:r>
    </w:p>
    <w:p w:rsidR="00963B48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(П. И. Багратион.)</w:t>
      </w:r>
    </w:p>
    <w:p w:rsidR="008B6373" w:rsidRPr="00963B48" w:rsidRDefault="008B6373" w:rsidP="009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«Главнейшими причинами нашего торжества в 1812 году должны быть признаваемы: патриотизм народа, мужество наших армий и искусство наших полководцев…»</w:t>
      </w:r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(Н. Г. Чернышевский.)</w:t>
      </w:r>
    </w:p>
    <w:p w:rsidR="008B6373" w:rsidRPr="00963B48" w:rsidRDefault="008B6373" w:rsidP="009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Я не смею думать, чтобы у нас в России было немного патриотов; но мне кажется, что мы излишне смиренны в мыслях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народном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достоинстве. А смирение в политике вредно. Кто самого себя не уважает, того без сомнения, и другие уважать не будут. Не говорю, чтобы любовь к Отечеству должна ослеплять нас и </w:t>
      </w:r>
      <w:r w:rsidRPr="00963B48">
        <w:rPr>
          <w:rFonts w:ascii="Times New Roman" w:hAnsi="Times New Roman" w:cs="Times New Roman"/>
          <w:sz w:val="28"/>
          <w:szCs w:val="28"/>
        </w:rPr>
        <w:lastRenderedPageBreak/>
        <w:t xml:space="preserve">уверять, что мы во всем  лучшие; но русский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по крайней мере знать себе цену свою».</w:t>
      </w:r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(Н. М. Карамзин.)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</w:t>
      </w:r>
    </w:p>
    <w:p w:rsidR="008B6373" w:rsidRPr="00963B48" w:rsidRDefault="008B6373" w:rsidP="009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«Для граждан России особенно важны моральные устои. Именно они составляют стержень патриотизма, без этого России пришлось бы забыть о национальном суверенитете».</w:t>
      </w:r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(В. В. Путин, президент Российской Федерации.)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</w:t>
      </w:r>
    </w:p>
    <w:p w:rsidR="008B6373" w:rsidRPr="00963B48" w:rsidRDefault="008B6373" w:rsidP="009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«Духовно-нравственное воспитание есть путь преображения общества, избавление его от зла. Такое воспитание вырабатывает твердость характеров, чистоту нравов, благородство во взаимных отношениях, добросовестность во всем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(В. И. Матвиенко, заместитель председателя правительства РФ.)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</w:t>
      </w:r>
    </w:p>
    <w:p w:rsidR="008B6373" w:rsidRPr="00963B48" w:rsidRDefault="008B6373" w:rsidP="00963B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«Не спрашивай, что твоя Родина может сделать для тебя, -  спроси, что ты можешь сделать для своей родины».</w:t>
      </w:r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(Дж. Кеннеди.)</w:t>
      </w:r>
    </w:p>
    <w:p w:rsidR="008B6373" w:rsidRPr="00963B48" w:rsidRDefault="008B6373" w:rsidP="00963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48">
        <w:rPr>
          <w:rFonts w:ascii="Times New Roman" w:hAnsi="Times New Roman" w:cs="Times New Roman"/>
          <w:b/>
          <w:sz w:val="28"/>
          <w:szCs w:val="28"/>
        </w:rPr>
        <w:t>Ход дискуссии</w:t>
      </w:r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1. Вступительное слово ведущего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963B48" w:rsidRPr="00963B48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963B48">
        <w:rPr>
          <w:rFonts w:ascii="Times New Roman" w:hAnsi="Times New Roman" w:cs="Times New Roman"/>
          <w:sz w:val="28"/>
          <w:szCs w:val="28"/>
        </w:rPr>
        <w:t xml:space="preserve"> </w:t>
      </w:r>
      <w:r w:rsidRPr="00963B48">
        <w:rPr>
          <w:rFonts w:ascii="Times New Roman" w:hAnsi="Times New Roman" w:cs="Times New Roman"/>
          <w:sz w:val="28"/>
          <w:szCs w:val="28"/>
        </w:rPr>
        <w:t>Уважаемые старшеклассники! Сегодня мы проводим дискуссию «Патриотизм: знак вопроса». Вопрос не в том, нужен или не нужен нам патриотизм. Любая страна рассыплется в прах, если ее граждан не объединяет привязанность к земле, на которой они живут, желание сделать жизнь на этой земле лучше.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Мы привыкли гордиться ратными подвигами нашего народа, но победы в войнах не всегда делают страну богатой и счастливой.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         Мы справедливо гордимся нашей культурой, но почему-то она  не защитила нас от пьянства и наркомании, не избавила нас от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хамства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и грубости, пошлости и безнравственности.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lastRenderedPageBreak/>
        <w:t>         Возможно, основания для нашего патриотизма лежат не столько в истории, сколько в сегодняшнем уважении к себе как к свободным, творческим и пол</w:t>
      </w:r>
      <w:r w:rsidR="00963B48">
        <w:rPr>
          <w:rFonts w:ascii="Times New Roman" w:hAnsi="Times New Roman" w:cs="Times New Roman"/>
          <w:sz w:val="28"/>
          <w:szCs w:val="28"/>
        </w:rPr>
        <w:t>ным созидательной энергии людям.</w:t>
      </w:r>
    </w:p>
    <w:p w:rsidR="008B6373" w:rsidRPr="00963B48" w:rsidRDefault="008B6373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963B48" w:rsidRPr="00963B48" w:rsidRDefault="008B6373" w:rsidP="00963B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 чего начинается Родина.</w:t>
      </w:r>
    </w:p>
    <w:p w:rsidR="00963B48" w:rsidRDefault="008B6373" w:rsidP="00963B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Как вы понимаете слова «родина», «патриотизм»?</w:t>
      </w:r>
    </w:p>
    <w:p w:rsidR="00963B48" w:rsidRDefault="008B6373" w:rsidP="00963B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Считаете ли себя патриотом? Почему?</w:t>
      </w:r>
    </w:p>
    <w:p w:rsidR="00963B48" w:rsidRDefault="008B6373" w:rsidP="00963B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Какие поступки надо совершить, чтобы их назвали патриотическими?</w:t>
      </w:r>
    </w:p>
    <w:p w:rsidR="00963B48" w:rsidRDefault="008B6373" w:rsidP="00963B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Готовы ли вы посвятить свою жизнь процветанию Родины?</w:t>
      </w:r>
    </w:p>
    <w:p w:rsidR="008B6373" w:rsidRPr="00963B48" w:rsidRDefault="008B6373" w:rsidP="00963B48">
      <w:pPr>
        <w:pStyle w:val="a5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Хотели бы вы уехать из России?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Человек рождается, чтобы жить, и главное место в его жизни занимает семья, работа, служение Отечеству. Родина мать, дом, где ты родился и вырос, друзья детства, любимые книги, природа – такие простые, теплые человеческие ценности становятся основой настоящей любви к родине. Они принадлежат каждому из нас, отнять их невозможно ни при  каких обстоятельствах, ведь они хранятся в самом сердце. Помните песню в исполнении Марка Бернеса?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 картинки в твоем букваре.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 хороших и верных товарищей,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3B48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в соседнем дворе.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А, может, она начинается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 той песни, что пела нам мать.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С того, что в любых испытаниях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У нас никому не отнять.</w:t>
      </w:r>
    </w:p>
    <w:p w:rsidR="008B6373" w:rsidRPr="00963B48" w:rsidRDefault="00963B48" w:rsidP="00963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(Выступления учащихся)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2. Гордитесь ли вы своей страной?</w:t>
      </w:r>
    </w:p>
    <w:p w:rsidR="008B6373" w:rsidRPr="00963B48" w:rsidRDefault="008B6373" w:rsidP="00963B4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В последнее время стало модным ругать недавнее прошлое нашей страны, кричать о покаянии. Мне кажется, что ругать свою историю – это все равно, что предавать анафеме своих родителей. Я люблю свою страну такой, какая она есть, с достижениями и поражениями, но я хочу, чтобы  она была  </w:t>
      </w:r>
      <w:r w:rsidRPr="00963B48">
        <w:rPr>
          <w:rFonts w:ascii="Times New Roman" w:hAnsi="Times New Roman" w:cs="Times New Roman"/>
          <w:sz w:val="28"/>
          <w:szCs w:val="28"/>
        </w:rPr>
        <w:lastRenderedPageBreak/>
        <w:t>лучше, чтобы люди были счастливы, чтобы не было насилия, зла. Тем не менее, я горжусь своей Родиной, знаменитыми учеными, писателями, художниками, артистами.</w:t>
      </w:r>
    </w:p>
    <w:p w:rsidR="008B6373" w:rsidRPr="00963B48" w:rsidRDefault="00963B48" w:rsidP="00963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(Выступления учащихся)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3. Считаете ли вы себя истинно русским человеком?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Как различаете понятия «русский» и «россиянин»?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Как относитесь к чистоте русской речи?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Гордитесь ли тем, что живете в России?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Что такое национализм?</w:t>
      </w:r>
    </w:p>
    <w:p w:rsidR="008B6373" w:rsidRPr="00963B48" w:rsidRDefault="008B6373" w:rsidP="00963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(Выступления учащихся)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4. Связываете ли вы  патриотический долг с воинской службой?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Нужны  ли стране профессиональные военные?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Кто из вас хочет поступить в военные училища?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Престижна ли профессия офицера?</w:t>
      </w:r>
    </w:p>
    <w:p w:rsidR="008B6373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Вы за или против службы в армии?</w:t>
      </w:r>
    </w:p>
    <w:p w:rsidR="00963B48" w:rsidRPr="00963B48" w:rsidRDefault="00963B48" w:rsidP="00963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(Выступления учащихся)</w:t>
      </w:r>
    </w:p>
    <w:p w:rsidR="008B6373" w:rsidRPr="00963B48" w:rsidRDefault="00963B48" w:rsidP="0096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963B48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="008B6373" w:rsidRPr="0096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373" w:rsidRPr="00963B48">
        <w:rPr>
          <w:rFonts w:ascii="Times New Roman" w:hAnsi="Times New Roman" w:cs="Times New Roman"/>
          <w:sz w:val="28"/>
          <w:szCs w:val="28"/>
        </w:rPr>
        <w:t>Еще в древних Афинах человек, не прошедший воинской службы, не мог стать полноправным гражданином.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В Советском Союзе служба в рядах нашей армии считалась почетной обязанностью каждого молодого человека. В военные училища, которые давали отличную не только военную. Политическую, но и инженерную подготовку, стремились многие, профессия  офицера  была престижной.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В настоящее время в российской армии много острых вопросов: низкая зарплата, проблемы с жильем, из-за военных действий в Чечне почти срываются призывные компании, оборонная промышленность недостаточно финансируется, из-за этого русская армия недостаточно оснащена современной военной техникой, тем не менее, за границу продаются самые лучшие образцы нашего оружия. А ведь еще Наполеон говорил, что народ, который не хочет кормить свою армию, будет кормить армию чужую.</w:t>
      </w:r>
    </w:p>
    <w:p w:rsidR="008B6373" w:rsidRPr="00963B48" w:rsidRDefault="008B6373" w:rsidP="00963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(Выступления учащихся)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5. Кто такой патриот современной России?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 С чего и когда нужно начинать патриотическое воспитание?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 Нужно ли патриотическое воспитание в школе?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 Необходимо ли формирование личности самостоятельного человека?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- Нужно ли нести ответственность  за себя, своих друзей, как относитесь к взаимовыручке?</w:t>
      </w:r>
    </w:p>
    <w:p w:rsidR="008B6373" w:rsidRPr="00963B48" w:rsidRDefault="00963B48" w:rsidP="00963B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(Выступления учащихся)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</w:t>
      </w:r>
    </w:p>
    <w:p w:rsidR="008B6373" w:rsidRPr="00963B48" w:rsidRDefault="00963B48" w:rsidP="00963B48">
      <w:pPr>
        <w:rPr>
          <w:rFonts w:ascii="Times New Roman" w:hAnsi="Times New Roman" w:cs="Times New Roman"/>
          <w:i/>
          <w:sz w:val="28"/>
          <w:szCs w:val="28"/>
        </w:rPr>
      </w:pPr>
      <w:r w:rsidRPr="00963B48">
        <w:rPr>
          <w:rFonts w:ascii="Times New Roman" w:hAnsi="Times New Roman" w:cs="Times New Roman"/>
          <w:i/>
          <w:sz w:val="28"/>
          <w:szCs w:val="28"/>
        </w:rPr>
        <w:t>Вывод: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</w:t>
      </w:r>
      <w:r w:rsidR="001672BD" w:rsidRPr="001672BD">
        <w:rPr>
          <w:rFonts w:ascii="Times New Roman" w:hAnsi="Times New Roman" w:cs="Times New Roman"/>
          <w:i/>
          <w:sz w:val="28"/>
          <w:szCs w:val="28"/>
          <w:u w:val="single"/>
        </w:rPr>
        <w:t>Педагог:</w:t>
      </w:r>
      <w:r w:rsidRPr="00963B48">
        <w:rPr>
          <w:rFonts w:ascii="Times New Roman" w:hAnsi="Times New Roman" w:cs="Times New Roman"/>
          <w:sz w:val="28"/>
          <w:szCs w:val="28"/>
        </w:rPr>
        <w:t xml:space="preserve"> Кто такой патриот современной России? Кто любит свою Родину не на словах, а на деле?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Тот, кто любит бриться наголо, носить униформу и ходить строем, кричать всем, что он – патриот; или тот, кто считает службу в российской армии своим долгом; или тот, кто стремится получить хорошее образование, освоить нужную профессию, завести семью, обустроить собственный быт?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Мне хочется привести в пример  слова выдающегося русского мыслителя ХХ столетия Ивана Александровича Ильина: «Ныне весь мир стоит на великом распутье: и духовно, и политически, и социально. И кто хочет жить старыми, отжившими трафаретами, тот не   имеет ничего сказать миру. Возродить Россию может только новая идея: ее могут воссоздать только обновленные души. Нет больше былой России. Будет новая Россия. По-прежнему Россия, не прежняя. Ее дух жив и будет жить!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Россия спасется творчеством – обновленной религиозной верой, новым пониманием человека, новым политическим  строительством, новыми социальными идеями».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        Послушайте в заключение стихотворение Ольги Фокиной: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Храни огонь родного очага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 xml:space="preserve">И не 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позарься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на огни чужие –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Таким законом наши предки жили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lastRenderedPageBreak/>
        <w:t>И завещали нам через века: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Храни огонь родного очага!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Лелей лоскут отеческой земли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Как не болотист, как ни каменист он,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Не потянись за черноземом чистым,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Что до тебя другие обрели.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Лелей лоскут отеческой земли!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И если враг задумает отнять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Твоим трудом взлелеянное поле,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Не по страничке, что учился в школе,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Ты будешь знать, за что тебе стоять.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Ты будешь знать, за что тебе стоять!</w:t>
      </w:r>
    </w:p>
    <w:p w:rsidR="008B6373" w:rsidRPr="00963B48" w:rsidRDefault="008B6373" w:rsidP="00963B48">
      <w:pPr>
        <w:rPr>
          <w:rFonts w:ascii="Times New Roman" w:hAnsi="Times New Roman" w:cs="Times New Roman"/>
          <w:sz w:val="28"/>
          <w:szCs w:val="28"/>
        </w:rPr>
      </w:pPr>
      <w:r w:rsidRPr="00963B48">
        <w:rPr>
          <w:rFonts w:ascii="Times New Roman" w:hAnsi="Times New Roman" w:cs="Times New Roman"/>
          <w:sz w:val="28"/>
          <w:szCs w:val="28"/>
        </w:rPr>
        <w:t> </w:t>
      </w:r>
    </w:p>
    <w:p w:rsidR="00C807C9" w:rsidRDefault="008B6373" w:rsidP="001672BD">
      <w:r w:rsidRPr="001672BD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источников:</w:t>
      </w:r>
      <w:bookmarkStart w:id="0" w:name="_GoBack"/>
      <w:bookmarkEnd w:id="0"/>
      <w:r w:rsidRPr="00963B4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963B48">
        <w:rPr>
          <w:rFonts w:ascii="Times New Roman" w:hAnsi="Times New Roman" w:cs="Times New Roman"/>
          <w:sz w:val="28"/>
          <w:szCs w:val="28"/>
        </w:rPr>
        <w:t>Абдулкаримов</w:t>
      </w:r>
      <w:proofErr w:type="spellEnd"/>
      <w:r w:rsidRPr="00963B48">
        <w:rPr>
          <w:rFonts w:ascii="Times New Roman" w:hAnsi="Times New Roman" w:cs="Times New Roman"/>
          <w:sz w:val="28"/>
          <w:szCs w:val="28"/>
        </w:rPr>
        <w:t xml:space="preserve"> Г. Г. Этнические стереотипы школьников: проблема формирования толерантного сознания. – Образование в современной школе. – 2002. – № 4. </w:t>
      </w:r>
      <w:r w:rsidRPr="00963B48">
        <w:rPr>
          <w:rFonts w:ascii="Times New Roman" w:hAnsi="Times New Roman" w:cs="Times New Roman"/>
          <w:sz w:val="28"/>
          <w:szCs w:val="28"/>
        </w:rPr>
        <w:br/>
        <w:t xml:space="preserve">2. 2.Герасимова В. А. Классный час играючи. - М.: ТЦ «Сфера». - 2003. </w:t>
      </w:r>
      <w:proofErr w:type="spellStart"/>
      <w:r w:rsidRPr="00963B48">
        <w:rPr>
          <w:rFonts w:ascii="Times New Roman" w:hAnsi="Times New Roman" w:cs="Times New Roman"/>
          <w:sz w:val="28"/>
          <w:szCs w:val="28"/>
        </w:rPr>
        <w:t>Удошникова</w:t>
      </w:r>
      <w:proofErr w:type="spellEnd"/>
      <w:r w:rsidRPr="00963B48">
        <w:rPr>
          <w:rFonts w:ascii="Times New Roman" w:hAnsi="Times New Roman" w:cs="Times New Roman"/>
          <w:sz w:val="28"/>
          <w:szCs w:val="28"/>
        </w:rPr>
        <w:t xml:space="preserve"> Н. “Не воздавать злом на зло”: важная человеческая добродетель. – </w:t>
      </w:r>
      <w:proofErr w:type="spellStart"/>
      <w:r w:rsidRPr="00963B48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963B48">
        <w:rPr>
          <w:rFonts w:ascii="Times New Roman" w:hAnsi="Times New Roman" w:cs="Times New Roman"/>
          <w:sz w:val="28"/>
          <w:szCs w:val="28"/>
        </w:rPr>
        <w:t>. – 2002. – № 44. </w:t>
      </w:r>
      <w:r w:rsidRPr="00963B48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963B48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963B48">
        <w:rPr>
          <w:rFonts w:ascii="Times New Roman" w:hAnsi="Times New Roman" w:cs="Times New Roman"/>
          <w:sz w:val="28"/>
          <w:szCs w:val="28"/>
        </w:rPr>
        <w:t xml:space="preserve"> Н.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Что нужно знать о толерантности. – Образование в современной школе. – 2003. – № 7. </w:t>
      </w:r>
      <w:r w:rsidRPr="00963B48">
        <w:rPr>
          <w:rFonts w:ascii="Times New Roman" w:hAnsi="Times New Roman" w:cs="Times New Roman"/>
          <w:sz w:val="28"/>
          <w:szCs w:val="28"/>
        </w:rPr>
        <w:br/>
        <w:t>4. Максимова М. Игры во взаимопонимание и терпимость: смогут ли они оградить наших детей от влияния экстремистов. – Директор школы. – 2002. – № 8. </w:t>
      </w:r>
      <w:r w:rsidRPr="00963B48">
        <w:rPr>
          <w:rFonts w:ascii="Times New Roman" w:hAnsi="Times New Roman" w:cs="Times New Roman"/>
          <w:sz w:val="28"/>
          <w:szCs w:val="28"/>
        </w:rPr>
        <w:br/>
        <w:t>5. Морозова Л. П. Классные часы.5 класс. – Волгоград: ИТД «Корифей». - 2008.</w:t>
      </w:r>
      <w:r w:rsidRPr="00963B48">
        <w:rPr>
          <w:rFonts w:ascii="Times New Roman" w:hAnsi="Times New Roman" w:cs="Times New Roman"/>
          <w:sz w:val="28"/>
          <w:szCs w:val="28"/>
        </w:rPr>
        <w:br/>
        <w:t>6. Пастухова Е. Право быть непохожим на других: заметки о воспитании культуры межнационального взаимопонимания и терпимости. – Директор школы. – 2003. – № 5. </w:t>
      </w:r>
      <w:r w:rsidRPr="00963B48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963B48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963B48">
        <w:rPr>
          <w:rFonts w:ascii="Times New Roman" w:hAnsi="Times New Roman" w:cs="Times New Roman"/>
          <w:sz w:val="28"/>
          <w:szCs w:val="28"/>
        </w:rPr>
        <w:t xml:space="preserve"> О. А., Дронова Т. А. Спутник классного руководителя: воспитание у школьников толерантности. - М.: «Глобус». - 2007.</w:t>
      </w:r>
      <w:r w:rsidRPr="00963B48">
        <w:rPr>
          <w:rFonts w:ascii="Times New Roman" w:hAnsi="Times New Roman" w:cs="Times New Roman"/>
          <w:sz w:val="28"/>
          <w:szCs w:val="28"/>
        </w:rPr>
        <w:br/>
      </w:r>
      <w:r w:rsidRPr="00963B48">
        <w:rPr>
          <w:rFonts w:ascii="Times New Roman" w:hAnsi="Times New Roman" w:cs="Times New Roman"/>
          <w:sz w:val="28"/>
          <w:szCs w:val="28"/>
        </w:rPr>
        <w:lastRenderedPageBreak/>
        <w:t>8. Соколова Э. Образование – путь к культуре мира и толерантности. – Народное образование. – 2002. – № 2. </w:t>
      </w:r>
      <w:r w:rsidRPr="00963B48">
        <w:rPr>
          <w:rFonts w:ascii="Times New Roman" w:hAnsi="Times New Roman" w:cs="Times New Roman"/>
          <w:sz w:val="28"/>
          <w:szCs w:val="28"/>
        </w:rPr>
        <w:br/>
        <w:t>9. Толерантность / Общ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B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63B48">
        <w:rPr>
          <w:rFonts w:ascii="Times New Roman" w:hAnsi="Times New Roman" w:cs="Times New Roman"/>
          <w:sz w:val="28"/>
          <w:szCs w:val="28"/>
        </w:rPr>
        <w:t xml:space="preserve">ед. М. П. </w:t>
      </w:r>
      <w:proofErr w:type="spellStart"/>
      <w:r w:rsidRPr="00963B48">
        <w:rPr>
          <w:rFonts w:ascii="Times New Roman" w:hAnsi="Times New Roman" w:cs="Times New Roman"/>
          <w:sz w:val="28"/>
          <w:szCs w:val="28"/>
        </w:rPr>
        <w:t>Мчедлова</w:t>
      </w:r>
      <w:proofErr w:type="spellEnd"/>
      <w:r w:rsidRPr="00963B48">
        <w:rPr>
          <w:rFonts w:ascii="Times New Roman" w:hAnsi="Times New Roman" w:cs="Times New Roman"/>
          <w:sz w:val="28"/>
          <w:szCs w:val="28"/>
        </w:rPr>
        <w:t>. - М.: Республика. - 2004</w:t>
      </w:r>
      <w:r w:rsidRPr="008B6373">
        <w:rPr>
          <w:rFonts w:ascii="Arial" w:hAnsi="Arial" w:cs="Arial"/>
          <w:sz w:val="23"/>
          <w:szCs w:val="23"/>
          <w:shd w:val="clear" w:color="auto" w:fill="FFFFFF"/>
          <w:lang w:eastAsia="ru-RU"/>
        </w:rPr>
        <w:t>.</w:t>
      </w:r>
    </w:p>
    <w:sectPr w:rsidR="00C807C9" w:rsidSect="00C8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7459"/>
    <w:multiLevelType w:val="hybridMultilevel"/>
    <w:tmpl w:val="A052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432"/>
    <w:multiLevelType w:val="hybridMultilevel"/>
    <w:tmpl w:val="63182CF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373"/>
    <w:rsid w:val="001672BD"/>
    <w:rsid w:val="001701E9"/>
    <w:rsid w:val="007C2FCE"/>
    <w:rsid w:val="008B6373"/>
    <w:rsid w:val="00963B48"/>
    <w:rsid w:val="00C807C9"/>
    <w:rsid w:val="00D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B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373"/>
  </w:style>
  <w:style w:type="character" w:styleId="a4">
    <w:name w:val="Strong"/>
    <w:basedOn w:val="a0"/>
    <w:uiPriority w:val="22"/>
    <w:qFormat/>
    <w:rsid w:val="008B6373"/>
    <w:rPr>
      <w:b/>
      <w:bCs/>
    </w:rPr>
  </w:style>
  <w:style w:type="paragraph" w:styleId="a5">
    <w:name w:val="List Paragraph"/>
    <w:basedOn w:val="a"/>
    <w:uiPriority w:val="34"/>
    <w:qFormat/>
    <w:rsid w:val="0096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2014-12-18T07:13:00Z</dcterms:created>
  <dcterms:modified xsi:type="dcterms:W3CDTF">2018-03-01T06:01:00Z</dcterms:modified>
</cp:coreProperties>
</file>