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DA" w:rsidRDefault="008D12DA" w:rsidP="008D12DA">
      <w:pPr>
        <w:pStyle w:val="Default"/>
      </w:pPr>
    </w:p>
    <w:p w:rsidR="008D12DA" w:rsidRPr="008D12DA" w:rsidRDefault="008D12DA" w:rsidP="008D12DA">
      <w:pPr>
        <w:pStyle w:val="Default"/>
        <w:jc w:val="center"/>
        <w:rPr>
          <w:color w:val="C00000"/>
          <w:sz w:val="36"/>
          <w:szCs w:val="36"/>
        </w:rPr>
      </w:pPr>
      <w:r w:rsidRPr="008D12DA">
        <w:rPr>
          <w:b/>
          <w:bCs/>
          <w:color w:val="C00000"/>
          <w:sz w:val="36"/>
          <w:szCs w:val="36"/>
          <w:highlight w:val="cyan"/>
        </w:rPr>
        <w:t>Памятка для подростков о вреде употребления «</w:t>
      </w:r>
      <w:proofErr w:type="spellStart"/>
      <w:r w:rsidRPr="008D12DA">
        <w:rPr>
          <w:b/>
          <w:bCs/>
          <w:color w:val="C00000"/>
          <w:sz w:val="36"/>
          <w:szCs w:val="36"/>
          <w:highlight w:val="cyan"/>
        </w:rPr>
        <w:t>Спайса</w:t>
      </w:r>
      <w:proofErr w:type="spellEnd"/>
      <w:r w:rsidRPr="008D12DA">
        <w:rPr>
          <w:b/>
          <w:bCs/>
          <w:color w:val="C00000"/>
          <w:sz w:val="36"/>
          <w:szCs w:val="36"/>
          <w:highlight w:val="cyan"/>
        </w:rPr>
        <w:t>»</w:t>
      </w:r>
    </w:p>
    <w:p w:rsidR="008D12DA" w:rsidRDefault="008D12DA" w:rsidP="008D12DA">
      <w:pPr>
        <w:pStyle w:val="Default"/>
        <w:jc w:val="center"/>
        <w:rPr>
          <w:b/>
          <w:bCs/>
          <w:sz w:val="28"/>
          <w:szCs w:val="28"/>
        </w:rPr>
      </w:pPr>
    </w:p>
    <w:p w:rsidR="008D12DA" w:rsidRPr="008D12DA" w:rsidRDefault="008D12DA" w:rsidP="008D12DA">
      <w:pPr>
        <w:pStyle w:val="Default"/>
        <w:rPr>
          <w:rFonts w:ascii="Arial Black" w:hAnsi="Arial Black"/>
          <w:b/>
          <w:bCs/>
          <w:color w:val="17365D" w:themeColor="text2" w:themeShade="BF"/>
          <w:sz w:val="28"/>
          <w:szCs w:val="28"/>
        </w:rPr>
      </w:pPr>
      <w:r w:rsidRPr="008D12DA">
        <w:rPr>
          <w:rFonts w:ascii="Arial Black" w:hAnsi="Arial Black"/>
          <w:b/>
          <w:bCs/>
          <w:color w:val="17365D" w:themeColor="text2" w:themeShade="BF"/>
          <w:sz w:val="28"/>
          <w:szCs w:val="28"/>
        </w:rPr>
        <w:t>Вред курительных смесей</w:t>
      </w:r>
    </w:p>
    <w:p w:rsidR="008D12DA" w:rsidRDefault="008D12DA" w:rsidP="008D12DA">
      <w:pPr>
        <w:pStyle w:val="Default"/>
        <w:jc w:val="center"/>
        <w:rPr>
          <w:sz w:val="28"/>
          <w:szCs w:val="28"/>
        </w:rPr>
      </w:pPr>
    </w:p>
    <w:p w:rsidR="008D12DA" w:rsidRDefault="008D12DA" w:rsidP="008D12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Вред </w:t>
      </w:r>
      <w:proofErr w:type="spellStart"/>
      <w:r>
        <w:rPr>
          <w:sz w:val="28"/>
          <w:szCs w:val="28"/>
        </w:rPr>
        <w:t>спайсов</w:t>
      </w:r>
      <w:proofErr w:type="spellEnd"/>
      <w:r>
        <w:rPr>
          <w:sz w:val="28"/>
          <w:szCs w:val="28"/>
        </w:rPr>
        <w:t xml:space="preserve">, по оценкам наркологов, в разы превышает вред от курения марихуаны. </w:t>
      </w:r>
    </w:p>
    <w:p w:rsidR="008D12DA" w:rsidRDefault="008D12DA" w:rsidP="008D12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Курение </w:t>
      </w:r>
      <w:proofErr w:type="spellStart"/>
      <w:r>
        <w:rPr>
          <w:sz w:val="28"/>
          <w:szCs w:val="28"/>
        </w:rPr>
        <w:t>спайсов</w:t>
      </w:r>
      <w:proofErr w:type="spellEnd"/>
      <w:r>
        <w:rPr>
          <w:sz w:val="28"/>
          <w:szCs w:val="28"/>
        </w:rPr>
        <w:t xml:space="preserve"> наносит вред не только организму человека, но и его </w:t>
      </w:r>
      <w:r>
        <w:rPr>
          <w:b/>
          <w:bCs/>
          <w:sz w:val="28"/>
          <w:szCs w:val="28"/>
        </w:rPr>
        <w:t xml:space="preserve">психике. </w:t>
      </w:r>
    </w:p>
    <w:p w:rsidR="008D12DA" w:rsidRDefault="008D12DA" w:rsidP="008D12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Зависимый от курительных смесей человек склонен к депрессии, нервозности, частым сменам настроения. </w:t>
      </w:r>
    </w:p>
    <w:p w:rsidR="008D12DA" w:rsidRDefault="008D12DA" w:rsidP="008D12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Изменение психического состояния: осложнения в виде психозов с двигательным возбуждением, галлюцинациями и опасными действиями нередко приводят к трагическим последствиям. </w:t>
      </w:r>
    </w:p>
    <w:p w:rsidR="008D12DA" w:rsidRDefault="008D12DA" w:rsidP="008D12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Курение </w:t>
      </w:r>
      <w:proofErr w:type="spellStart"/>
      <w:r>
        <w:rPr>
          <w:sz w:val="28"/>
          <w:szCs w:val="28"/>
        </w:rPr>
        <w:t>спайса</w:t>
      </w:r>
      <w:proofErr w:type="spellEnd"/>
      <w:r>
        <w:rPr>
          <w:sz w:val="28"/>
          <w:szCs w:val="28"/>
        </w:rPr>
        <w:t xml:space="preserve"> не оставляет в теле человека практически </w:t>
      </w:r>
      <w:r>
        <w:rPr>
          <w:b/>
          <w:bCs/>
          <w:sz w:val="28"/>
          <w:szCs w:val="28"/>
        </w:rPr>
        <w:t>ни одного органа</w:t>
      </w:r>
      <w:r>
        <w:rPr>
          <w:sz w:val="28"/>
          <w:szCs w:val="28"/>
        </w:rPr>
        <w:t>, который бы оказался незатронутым действием химических и опасных растительных веществ. В первую очередь страдают печень, почки, головной мозг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пайс</w:t>
      </w:r>
      <w:proofErr w:type="spellEnd"/>
      <w:r>
        <w:rPr>
          <w:sz w:val="28"/>
          <w:szCs w:val="28"/>
        </w:rPr>
        <w:t xml:space="preserve"> оказывает на организм </w:t>
      </w:r>
      <w:r>
        <w:rPr>
          <w:b/>
          <w:bCs/>
          <w:sz w:val="28"/>
          <w:szCs w:val="28"/>
        </w:rPr>
        <w:t>губительное воздействие</w:t>
      </w:r>
      <w:r>
        <w:rPr>
          <w:sz w:val="28"/>
          <w:szCs w:val="28"/>
        </w:rPr>
        <w:t xml:space="preserve">: повышается артериальное давление, ухудшается память, внимание и умственные способности в целом. Часто бывает, когда появлялась необоснованная паника после курения </w:t>
      </w:r>
      <w:proofErr w:type="spellStart"/>
      <w:r>
        <w:rPr>
          <w:sz w:val="28"/>
          <w:szCs w:val="28"/>
        </w:rPr>
        <w:t>спайса</w:t>
      </w:r>
      <w:proofErr w:type="spellEnd"/>
      <w:r>
        <w:rPr>
          <w:sz w:val="28"/>
          <w:szCs w:val="28"/>
        </w:rPr>
        <w:t xml:space="preserve">. Эффект от этой курительной смеси во многом схож с эффектом от тяжелых наркотиков. </w:t>
      </w:r>
      <w:proofErr w:type="spellStart"/>
      <w:r>
        <w:rPr>
          <w:sz w:val="28"/>
          <w:szCs w:val="28"/>
        </w:rPr>
        <w:t>Спайс</w:t>
      </w:r>
      <w:proofErr w:type="spellEnd"/>
      <w:r>
        <w:rPr>
          <w:sz w:val="28"/>
          <w:szCs w:val="28"/>
        </w:rPr>
        <w:t xml:space="preserve"> может вызвать </w:t>
      </w:r>
      <w:r>
        <w:rPr>
          <w:b/>
          <w:bCs/>
          <w:sz w:val="28"/>
          <w:szCs w:val="28"/>
        </w:rPr>
        <w:t>привыкание</w:t>
      </w:r>
      <w:r>
        <w:rPr>
          <w:sz w:val="28"/>
          <w:szCs w:val="28"/>
        </w:rPr>
        <w:t xml:space="preserve">, сопровождаемое, так называемой, </w:t>
      </w:r>
      <w:r>
        <w:rPr>
          <w:b/>
          <w:bCs/>
          <w:sz w:val="28"/>
          <w:szCs w:val="28"/>
        </w:rPr>
        <w:t xml:space="preserve">«ломкой». </w:t>
      </w:r>
      <w:r>
        <w:rPr>
          <w:sz w:val="28"/>
          <w:szCs w:val="28"/>
        </w:rPr>
        <w:t xml:space="preserve">Говоря о безвредности </w:t>
      </w:r>
      <w:proofErr w:type="spellStart"/>
      <w:r>
        <w:rPr>
          <w:sz w:val="28"/>
          <w:szCs w:val="28"/>
        </w:rPr>
        <w:t>спайса</w:t>
      </w:r>
      <w:proofErr w:type="spellEnd"/>
      <w:r>
        <w:rPr>
          <w:sz w:val="28"/>
          <w:szCs w:val="28"/>
        </w:rPr>
        <w:t xml:space="preserve">, люди занимаются </w:t>
      </w:r>
      <w:r>
        <w:rPr>
          <w:b/>
          <w:bCs/>
          <w:sz w:val="28"/>
          <w:szCs w:val="28"/>
        </w:rPr>
        <w:t>самообманом</w:t>
      </w:r>
      <w:r>
        <w:rPr>
          <w:sz w:val="28"/>
          <w:szCs w:val="28"/>
        </w:rPr>
        <w:t xml:space="preserve">. Для молодых людей курение </w:t>
      </w:r>
      <w:proofErr w:type="spellStart"/>
      <w:r>
        <w:rPr>
          <w:sz w:val="28"/>
          <w:szCs w:val="28"/>
        </w:rPr>
        <w:t>спайса</w:t>
      </w:r>
      <w:proofErr w:type="spellEnd"/>
      <w:r>
        <w:rPr>
          <w:sz w:val="28"/>
          <w:szCs w:val="28"/>
        </w:rPr>
        <w:t xml:space="preserve"> – это также один из самых кратчайших путей </w:t>
      </w:r>
      <w:r>
        <w:rPr>
          <w:b/>
          <w:bCs/>
          <w:sz w:val="28"/>
          <w:szCs w:val="28"/>
        </w:rPr>
        <w:t>к бесплодию</w:t>
      </w:r>
      <w:r>
        <w:rPr>
          <w:sz w:val="28"/>
          <w:szCs w:val="28"/>
        </w:rPr>
        <w:t xml:space="preserve">. </w:t>
      </w:r>
    </w:p>
    <w:p w:rsidR="008D12DA" w:rsidRDefault="008D12DA" w:rsidP="008D12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Курение смеси </w:t>
      </w:r>
      <w:proofErr w:type="spellStart"/>
      <w:r>
        <w:rPr>
          <w:sz w:val="28"/>
          <w:szCs w:val="28"/>
        </w:rPr>
        <w:t>спайс</w:t>
      </w:r>
      <w:proofErr w:type="spellEnd"/>
      <w:r>
        <w:rPr>
          <w:sz w:val="28"/>
          <w:szCs w:val="28"/>
        </w:rPr>
        <w:t xml:space="preserve"> оказывает большой вред на организм человека, особенно на организм несовершеннолетнего, вызывая глубокую </w:t>
      </w:r>
      <w:r>
        <w:rPr>
          <w:b/>
          <w:bCs/>
          <w:sz w:val="28"/>
          <w:szCs w:val="28"/>
        </w:rPr>
        <w:t>необратимую шизофрению</w:t>
      </w:r>
      <w:r>
        <w:rPr>
          <w:sz w:val="28"/>
          <w:szCs w:val="28"/>
        </w:rPr>
        <w:t xml:space="preserve">. </w:t>
      </w:r>
    </w:p>
    <w:p w:rsidR="008D12DA" w:rsidRPr="008D12DA" w:rsidRDefault="008D12DA" w:rsidP="008D12DA">
      <w:pPr>
        <w:pStyle w:val="Default"/>
        <w:pageBreakBefore/>
        <w:jc w:val="center"/>
        <w:rPr>
          <w:rFonts w:ascii="Arial Black" w:hAnsi="Arial Black"/>
          <w:color w:val="FF0000"/>
          <w:sz w:val="28"/>
          <w:szCs w:val="28"/>
        </w:rPr>
      </w:pPr>
      <w:r w:rsidRPr="008D12DA">
        <w:rPr>
          <w:rFonts w:ascii="Arial Black" w:hAnsi="Arial Black"/>
          <w:b/>
          <w:bCs/>
          <w:color w:val="FF0000"/>
          <w:sz w:val="28"/>
          <w:szCs w:val="28"/>
          <w:highlight w:val="green"/>
        </w:rPr>
        <w:lastRenderedPageBreak/>
        <w:t>Умей сказать НЕТ!</w:t>
      </w:r>
    </w:p>
    <w:p w:rsidR="008D12DA" w:rsidRDefault="008D12DA" w:rsidP="008D12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Твой выбор сейчас определяет, как сложится вся твоя жизнь! Умей сказать «Нет!». Некоторые варианты отказа: </w:t>
      </w:r>
    </w:p>
    <w:p w:rsidR="008D12DA" w:rsidRPr="008D12DA" w:rsidRDefault="008D12DA" w:rsidP="008D12DA">
      <w:pPr>
        <w:pStyle w:val="Default"/>
        <w:rPr>
          <w:color w:val="548DD4" w:themeColor="text2" w:themeTint="99"/>
          <w:sz w:val="28"/>
          <w:szCs w:val="28"/>
        </w:rPr>
      </w:pPr>
      <w:r w:rsidRPr="008D12DA">
        <w:rPr>
          <w:b/>
          <w:bCs/>
          <w:color w:val="548DD4" w:themeColor="text2" w:themeTint="99"/>
          <w:sz w:val="28"/>
          <w:szCs w:val="28"/>
        </w:rPr>
        <w:t xml:space="preserve">1. Назови причину. </w:t>
      </w:r>
    </w:p>
    <w:p w:rsidR="008D12DA" w:rsidRDefault="008D12DA" w:rsidP="008D12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Скажи тем, кто тебе предлагает, почему НЕ ХОЧЕШЬ принимать наркотик: «Я знаю, что это опасно для меня», «Я уже пробовал, и это мне не понравилось». </w:t>
      </w:r>
    </w:p>
    <w:p w:rsidR="008D12DA" w:rsidRPr="008D12DA" w:rsidRDefault="008D12DA" w:rsidP="008D12DA">
      <w:pPr>
        <w:pStyle w:val="Default"/>
        <w:rPr>
          <w:color w:val="548DD4" w:themeColor="text2" w:themeTint="99"/>
          <w:sz w:val="28"/>
          <w:szCs w:val="28"/>
        </w:rPr>
      </w:pPr>
      <w:r w:rsidRPr="008D12DA">
        <w:rPr>
          <w:b/>
          <w:bCs/>
          <w:color w:val="548DD4" w:themeColor="text2" w:themeTint="99"/>
          <w:sz w:val="28"/>
          <w:szCs w:val="28"/>
        </w:rPr>
        <w:t xml:space="preserve">2. Будь готов к различным видам давления. </w:t>
      </w:r>
    </w:p>
    <w:p w:rsidR="008D12DA" w:rsidRDefault="008D12DA" w:rsidP="008D12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Люди, предлагающие наркотики, могут быть дружелюбны или агрессивны. БУДЬ ГОТОВ УЙТИ или сделать что-нибудь, что могло бы уменьшить давление со стороны. </w:t>
      </w:r>
    </w:p>
    <w:p w:rsidR="008D12DA" w:rsidRPr="008D12DA" w:rsidRDefault="008D12DA" w:rsidP="008D12DA">
      <w:pPr>
        <w:pStyle w:val="Default"/>
        <w:rPr>
          <w:color w:val="548DD4" w:themeColor="text2" w:themeTint="99"/>
          <w:sz w:val="28"/>
          <w:szCs w:val="28"/>
        </w:rPr>
      </w:pPr>
      <w:r w:rsidRPr="008D12DA">
        <w:rPr>
          <w:b/>
          <w:bCs/>
          <w:color w:val="548DD4" w:themeColor="text2" w:themeTint="99"/>
          <w:sz w:val="28"/>
          <w:szCs w:val="28"/>
        </w:rPr>
        <w:t xml:space="preserve">3. Сделай это просто для себя. </w:t>
      </w:r>
    </w:p>
    <w:p w:rsidR="008D12DA" w:rsidRDefault="008D12DA" w:rsidP="008D12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Ты НЕ ДОЛЖЕН ОБЪЯСНЯТЬ всем свои причины. Просто скажи </w:t>
      </w:r>
      <w:r>
        <w:rPr>
          <w:b/>
          <w:bCs/>
          <w:sz w:val="28"/>
          <w:szCs w:val="28"/>
        </w:rPr>
        <w:t>«Нет»</w:t>
      </w:r>
      <w:r>
        <w:rPr>
          <w:sz w:val="28"/>
          <w:szCs w:val="28"/>
        </w:rPr>
        <w:t xml:space="preserve">. </w:t>
      </w:r>
    </w:p>
    <w:p w:rsidR="008D12DA" w:rsidRPr="008D12DA" w:rsidRDefault="008D12DA" w:rsidP="008D12DA">
      <w:pPr>
        <w:pStyle w:val="Default"/>
        <w:rPr>
          <w:color w:val="548DD4" w:themeColor="text2" w:themeTint="99"/>
          <w:sz w:val="28"/>
          <w:szCs w:val="28"/>
        </w:rPr>
      </w:pPr>
      <w:r w:rsidRPr="008D12DA">
        <w:rPr>
          <w:b/>
          <w:bCs/>
          <w:color w:val="548DD4" w:themeColor="text2" w:themeTint="99"/>
          <w:sz w:val="28"/>
          <w:szCs w:val="28"/>
        </w:rPr>
        <w:t xml:space="preserve">4. Имей какое-нибудь дело. </w:t>
      </w:r>
    </w:p>
    <w:p w:rsidR="008D12DA" w:rsidRDefault="008D12DA" w:rsidP="008D12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ТЫ ЗАНЯТ, это уже будет причиной отказа от наркотиков. Даже если ты скажешь, что просто хочешь пойти поесть, то это уже возможность избежать ситуации, когда ты находишься «под нажимом». </w:t>
      </w:r>
    </w:p>
    <w:p w:rsidR="008D12DA" w:rsidRPr="008D12DA" w:rsidRDefault="008D12DA" w:rsidP="008D12DA">
      <w:pPr>
        <w:pStyle w:val="Default"/>
        <w:rPr>
          <w:color w:val="548DD4" w:themeColor="text2" w:themeTint="99"/>
          <w:sz w:val="28"/>
          <w:szCs w:val="28"/>
        </w:rPr>
      </w:pPr>
      <w:r w:rsidRPr="008D12DA">
        <w:rPr>
          <w:b/>
          <w:bCs/>
          <w:color w:val="548DD4" w:themeColor="text2" w:themeTint="99"/>
          <w:sz w:val="28"/>
          <w:szCs w:val="28"/>
        </w:rPr>
        <w:t xml:space="preserve">5. Избегай ситуации. </w:t>
      </w:r>
    </w:p>
    <w:p w:rsidR="008D12DA" w:rsidRDefault="008D12DA" w:rsidP="008D12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Ты ведь можешь знать, кто употребляет наркотики, в каких местах они собираются. Старайся БЫТЬ ПОДАЛЬШЕ от этих мест, от этих людей. «Да все это делают!» - эта фраза является прямым давлением на тебя. </w:t>
      </w:r>
    </w:p>
    <w:p w:rsidR="008D12DA" w:rsidRDefault="008D12DA" w:rsidP="008D12DA">
      <w:pPr>
        <w:rPr>
          <w:b/>
          <w:bCs/>
          <w:sz w:val="28"/>
          <w:szCs w:val="28"/>
        </w:rPr>
      </w:pPr>
    </w:p>
    <w:p w:rsidR="009441B7" w:rsidRPr="008D12DA" w:rsidRDefault="008D12DA" w:rsidP="008D12DA">
      <w:pPr>
        <w:jc w:val="center"/>
        <w:rPr>
          <w:color w:val="FF0000"/>
        </w:rPr>
      </w:pPr>
      <w:r w:rsidRPr="008D12DA">
        <w:rPr>
          <w:b/>
          <w:bCs/>
          <w:color w:val="FF0000"/>
          <w:sz w:val="28"/>
          <w:szCs w:val="28"/>
        </w:rPr>
        <w:t>Твои НАСТОЯЩИЕ ДРУЗЬЯ не будут уговаривать тебя принимать наркотики, пить спиртное и не будут делать это сами.</w:t>
      </w:r>
    </w:p>
    <w:sectPr w:rsidR="009441B7" w:rsidRPr="008D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2DA"/>
    <w:rsid w:val="008D12DA"/>
    <w:rsid w:val="0094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2169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2015-12-10T08:48:00Z</dcterms:created>
  <dcterms:modified xsi:type="dcterms:W3CDTF">2015-12-10T08:53:00Z</dcterms:modified>
</cp:coreProperties>
</file>